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B51" w:rsidRDefault="008B3845" w:rsidP="008B3845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966529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8B3845" w:rsidRDefault="008B3845" w:rsidP="008B3845">
      <w:pPr>
        <w:spacing w:before="120"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8B3845" w:rsidRDefault="008B3845" w:rsidP="008B3845">
      <w:pPr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8B3845" w:rsidRDefault="008B3845" w:rsidP="008B3845">
      <w:pPr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bookmarkStart w:id="0" w:name="_GoBack"/>
      <w:r w:rsidR="00A41473">
        <w:rPr>
          <w:rFonts w:ascii="Times New Roman" w:hAnsi="Times New Roman" w:cs="Times New Roman"/>
          <w:sz w:val="28"/>
          <w:szCs w:val="28"/>
        </w:rPr>
        <w:t>19.08.2021 № 992</w:t>
      </w:r>
      <w:bookmarkEnd w:id="0"/>
    </w:p>
    <w:p w:rsidR="008B3845" w:rsidRDefault="008B3845" w:rsidP="008B3845">
      <w:pPr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</w:p>
    <w:p w:rsidR="00D96BA9" w:rsidRDefault="00D96BA9" w:rsidP="008B3845">
      <w:pPr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</w:p>
    <w:p w:rsidR="00D96BA9" w:rsidRDefault="00D96BA9" w:rsidP="00D96BA9">
      <w:pPr>
        <w:spacing w:after="0" w:line="240" w:lineRule="exac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М</w:t>
      </w:r>
      <w:r w:rsidRPr="002D441F">
        <w:rPr>
          <w:rFonts w:ascii="Times New Roman" w:hAnsi="Times New Roman"/>
          <w:b/>
          <w:sz w:val="28"/>
          <w:szCs w:val="28"/>
          <w:lang w:eastAsia="ru-RU"/>
        </w:rPr>
        <w:t>ероприятия подпрограммы «Развитие общего образования» муниципальной программы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Чудовского муниципального района </w:t>
      </w:r>
      <w:r w:rsidRPr="002D441F">
        <w:rPr>
          <w:rFonts w:ascii="Times New Roman" w:hAnsi="Times New Roman"/>
          <w:b/>
          <w:sz w:val="28"/>
          <w:szCs w:val="28"/>
          <w:lang w:eastAsia="ru-RU"/>
        </w:rPr>
        <w:t>«</w:t>
      </w:r>
      <w:r w:rsidRPr="002D441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Развитие образования в </w:t>
      </w:r>
      <w:proofErr w:type="spellStart"/>
      <w:r w:rsidRPr="002D441F">
        <w:rPr>
          <w:rFonts w:ascii="Times New Roman" w:hAnsi="Times New Roman"/>
          <w:b/>
          <w:bCs/>
          <w:sz w:val="28"/>
          <w:szCs w:val="28"/>
          <w:lang w:eastAsia="ru-RU"/>
        </w:rPr>
        <w:t>Чудовском</w:t>
      </w:r>
      <w:proofErr w:type="spellEnd"/>
      <w:r w:rsidRPr="002D441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муниципальном районе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                 </w:t>
      </w:r>
      <w:r w:rsidRPr="002D441F">
        <w:rPr>
          <w:rFonts w:ascii="Times New Roman" w:hAnsi="Times New Roman"/>
          <w:b/>
          <w:bCs/>
          <w:sz w:val="28"/>
          <w:szCs w:val="28"/>
          <w:lang w:eastAsia="ru-RU"/>
        </w:rPr>
        <w:t>на 2021-202</w:t>
      </w:r>
      <w:r w:rsidR="00870549">
        <w:rPr>
          <w:rFonts w:ascii="Times New Roman" w:hAnsi="Times New Roman"/>
          <w:b/>
          <w:bCs/>
          <w:sz w:val="28"/>
          <w:szCs w:val="28"/>
          <w:lang w:eastAsia="ru-RU"/>
        </w:rPr>
        <w:t>5</w:t>
      </w:r>
      <w:r w:rsidRPr="002D441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годы»</w:t>
      </w:r>
    </w:p>
    <w:p w:rsidR="00D96BA9" w:rsidRPr="002D441F" w:rsidRDefault="00D96BA9" w:rsidP="00D96BA9">
      <w:pPr>
        <w:spacing w:after="0" w:line="240" w:lineRule="exac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393"/>
        <w:gridCol w:w="1260"/>
        <w:gridCol w:w="1260"/>
        <w:gridCol w:w="1260"/>
        <w:gridCol w:w="1332"/>
        <w:gridCol w:w="1134"/>
        <w:gridCol w:w="1134"/>
        <w:gridCol w:w="1134"/>
        <w:gridCol w:w="1134"/>
        <w:gridCol w:w="1134"/>
      </w:tblGrid>
      <w:tr w:rsidR="00D96BA9" w:rsidRPr="006568CC" w:rsidTr="00966529">
        <w:trPr>
          <w:trHeight w:val="1126"/>
        </w:trPr>
        <w:tc>
          <w:tcPr>
            <w:tcW w:w="675" w:type="dxa"/>
            <w:vMerge w:val="restart"/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393" w:type="dxa"/>
            <w:vMerge w:val="restart"/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260" w:type="dxa"/>
            <w:vMerge w:val="restart"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Исполн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тель м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ропри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тия</w:t>
            </w:r>
          </w:p>
        </w:tc>
        <w:tc>
          <w:tcPr>
            <w:tcW w:w="1260" w:type="dxa"/>
            <w:vMerge w:val="restart"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Срок ре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лизации по годам</w:t>
            </w:r>
          </w:p>
        </w:tc>
        <w:tc>
          <w:tcPr>
            <w:tcW w:w="1260" w:type="dxa"/>
            <w:vMerge w:val="restart"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Целевой показ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тель (н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мер цел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вого п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казателя из па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порта подпр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граммы)</w:t>
            </w:r>
          </w:p>
        </w:tc>
        <w:tc>
          <w:tcPr>
            <w:tcW w:w="1332" w:type="dxa"/>
            <w:vMerge w:val="restart"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 финанс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рования</w:t>
            </w:r>
          </w:p>
        </w:tc>
        <w:tc>
          <w:tcPr>
            <w:tcW w:w="5670" w:type="dxa"/>
            <w:gridSpan w:val="5"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Объем финансирования (</w:t>
            </w:r>
            <w:proofErr w:type="spellStart"/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</w:tr>
      <w:tr w:rsidR="00D96BA9" w:rsidRPr="006568CC" w:rsidTr="00966529">
        <w:trPr>
          <w:trHeight w:val="90"/>
        </w:trPr>
        <w:tc>
          <w:tcPr>
            <w:tcW w:w="675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3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2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34" w:type="dxa"/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34" w:type="dxa"/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34" w:type="dxa"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34" w:type="dxa"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D96BA9" w:rsidRPr="006568CC" w:rsidTr="00966529">
        <w:trPr>
          <w:trHeight w:val="90"/>
        </w:trPr>
        <w:tc>
          <w:tcPr>
            <w:tcW w:w="675" w:type="dxa"/>
          </w:tcPr>
          <w:p w:rsidR="00D96BA9" w:rsidRPr="006568CC" w:rsidRDefault="00D96BA9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3" w:type="dxa"/>
          </w:tcPr>
          <w:p w:rsidR="00D96BA9" w:rsidRPr="006568CC" w:rsidRDefault="00D96BA9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0" w:type="dxa"/>
          </w:tcPr>
          <w:p w:rsidR="00D96BA9" w:rsidRPr="006568CC" w:rsidRDefault="00D96BA9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0" w:type="dxa"/>
          </w:tcPr>
          <w:p w:rsidR="00D96BA9" w:rsidRPr="006568CC" w:rsidRDefault="00D96BA9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0" w:type="dxa"/>
          </w:tcPr>
          <w:p w:rsidR="00D96BA9" w:rsidRPr="006568CC" w:rsidRDefault="00D96BA9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32" w:type="dxa"/>
          </w:tcPr>
          <w:p w:rsidR="00D96BA9" w:rsidRPr="006568CC" w:rsidRDefault="00D96BA9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noWrap/>
          </w:tcPr>
          <w:p w:rsidR="00D96BA9" w:rsidRPr="006568CC" w:rsidRDefault="00D96BA9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noWrap/>
          </w:tcPr>
          <w:p w:rsidR="00D96BA9" w:rsidRPr="006568CC" w:rsidRDefault="00D96BA9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noWrap/>
          </w:tcPr>
          <w:p w:rsidR="00D96BA9" w:rsidRPr="006568CC" w:rsidRDefault="00D96BA9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</w:tcPr>
          <w:p w:rsidR="00D96BA9" w:rsidRPr="006568CC" w:rsidRDefault="00D96BA9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</w:tcPr>
          <w:p w:rsidR="00D96BA9" w:rsidRPr="006568CC" w:rsidRDefault="00D96BA9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D96BA9" w:rsidRPr="006568CC" w:rsidTr="00966529">
        <w:trPr>
          <w:trHeight w:val="229"/>
        </w:trPr>
        <w:tc>
          <w:tcPr>
            <w:tcW w:w="675" w:type="dxa"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5" w:type="dxa"/>
            <w:gridSpan w:val="10"/>
          </w:tcPr>
          <w:p w:rsidR="00D96BA9" w:rsidRPr="006568CC" w:rsidRDefault="00D96BA9" w:rsidP="00870549">
            <w:pPr>
              <w:spacing w:before="120" w:after="0" w:line="24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Задача. Удовлетвор</w:t>
            </w:r>
            <w:r w:rsidR="008705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ение</w:t>
            </w:r>
            <w:r w:rsidRPr="006568C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потребност</w:t>
            </w:r>
            <w:r w:rsidR="008705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Pr="006568C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населения в услугах начального, основного, среднего общего образования </w:t>
            </w:r>
          </w:p>
        </w:tc>
      </w:tr>
      <w:tr w:rsidR="00D96BA9" w:rsidRPr="006568CC" w:rsidTr="00966529">
        <w:trPr>
          <w:trHeight w:val="843"/>
        </w:trPr>
        <w:tc>
          <w:tcPr>
            <w:tcW w:w="675" w:type="dxa"/>
            <w:vMerge w:val="restart"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393" w:type="dxa"/>
            <w:vMerge w:val="restart"/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ОМ: Формирование муниц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пального задания и реализ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ция общеобразовательных программ начального общего образования с учетом выхода на эффективный контракт с педагогическими работниками</w:t>
            </w:r>
          </w:p>
        </w:tc>
        <w:tc>
          <w:tcPr>
            <w:tcW w:w="1260" w:type="dxa"/>
            <w:vMerge w:val="restart"/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омитет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МОО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D96BA9" w:rsidRPr="006568CC" w:rsidRDefault="00D96BA9" w:rsidP="00AB7186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Центр обесп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чения</w:t>
            </w:r>
            <w:r w:rsidR="00AB718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деятел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ности </w:t>
            </w:r>
            <w:r w:rsidRPr="00B21C25">
              <w:rPr>
                <w:rFonts w:ascii="Times New Roman" w:hAnsi="Times New Roman"/>
                <w:sz w:val="24"/>
                <w:szCs w:val="24"/>
              </w:rPr>
              <w:t>МОО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60" w:type="dxa"/>
            <w:vMerge w:val="restart"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1260" w:type="dxa"/>
            <w:vMerge w:val="restart"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2.1-2.36</w:t>
            </w:r>
          </w:p>
        </w:tc>
        <w:tc>
          <w:tcPr>
            <w:tcW w:w="1332" w:type="dxa"/>
            <w:tcBorders>
              <w:bottom w:val="nil"/>
            </w:tcBorders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федерал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ный бю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жет</w:t>
            </w:r>
          </w:p>
        </w:tc>
        <w:tc>
          <w:tcPr>
            <w:tcW w:w="1134" w:type="dxa"/>
            <w:tcBorders>
              <w:bottom w:val="nil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3593,5</w:t>
            </w:r>
          </w:p>
        </w:tc>
        <w:tc>
          <w:tcPr>
            <w:tcW w:w="1134" w:type="dxa"/>
            <w:tcBorders>
              <w:bottom w:val="nil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</w:rPr>
              <w:t>3593,5</w:t>
            </w:r>
          </w:p>
        </w:tc>
        <w:tc>
          <w:tcPr>
            <w:tcW w:w="1134" w:type="dxa"/>
            <w:tcBorders>
              <w:bottom w:val="nil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</w:rPr>
              <w:t>3593,5</w:t>
            </w:r>
          </w:p>
        </w:tc>
        <w:tc>
          <w:tcPr>
            <w:tcW w:w="1134" w:type="dxa"/>
            <w:tcBorders>
              <w:bottom w:val="nil"/>
            </w:tcBorders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</w:rPr>
              <w:t>3593,5</w:t>
            </w:r>
          </w:p>
        </w:tc>
        <w:tc>
          <w:tcPr>
            <w:tcW w:w="1134" w:type="dxa"/>
            <w:tcBorders>
              <w:bottom w:val="nil"/>
            </w:tcBorders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</w:rPr>
              <w:t>3593,5</w:t>
            </w:r>
          </w:p>
        </w:tc>
      </w:tr>
      <w:tr w:rsidR="00D96BA9" w:rsidRPr="006568CC" w:rsidTr="00966529">
        <w:trPr>
          <w:trHeight w:val="810"/>
        </w:trPr>
        <w:tc>
          <w:tcPr>
            <w:tcW w:w="675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3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23793,3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23793,3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</w:rPr>
              <w:t>23793,3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</w:rPr>
              <w:t>23793,3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</w:rPr>
              <w:t>23793,3</w:t>
            </w:r>
          </w:p>
        </w:tc>
      </w:tr>
      <w:tr w:rsidR="00D96BA9" w:rsidRPr="006568CC" w:rsidTr="00966529">
        <w:trPr>
          <w:trHeight w:val="200"/>
        </w:trPr>
        <w:tc>
          <w:tcPr>
            <w:tcW w:w="675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3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2" w:type="dxa"/>
            <w:tcBorders>
              <w:top w:val="nil"/>
              <w:bottom w:val="single" w:sz="4" w:space="0" w:color="auto"/>
            </w:tcBorders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Чудовск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 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мун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ципальн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го района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6824,9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6122,4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6122,4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6122,4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6122,4</w:t>
            </w:r>
          </w:p>
        </w:tc>
      </w:tr>
    </w:tbl>
    <w:p w:rsidR="00D96BA9" w:rsidRDefault="00D96BA9"/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393"/>
        <w:gridCol w:w="1260"/>
        <w:gridCol w:w="1260"/>
        <w:gridCol w:w="1260"/>
        <w:gridCol w:w="1332"/>
        <w:gridCol w:w="1134"/>
        <w:gridCol w:w="1134"/>
        <w:gridCol w:w="1134"/>
        <w:gridCol w:w="1134"/>
        <w:gridCol w:w="1134"/>
      </w:tblGrid>
      <w:tr w:rsidR="00D96BA9" w:rsidRPr="006568CC" w:rsidTr="00966529">
        <w:trPr>
          <w:trHeight w:val="90"/>
        </w:trPr>
        <w:tc>
          <w:tcPr>
            <w:tcW w:w="675" w:type="dxa"/>
          </w:tcPr>
          <w:p w:rsidR="00D96BA9" w:rsidRPr="006568CC" w:rsidRDefault="00D96BA9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393" w:type="dxa"/>
          </w:tcPr>
          <w:p w:rsidR="00D96BA9" w:rsidRPr="006568CC" w:rsidRDefault="00D96BA9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0" w:type="dxa"/>
          </w:tcPr>
          <w:p w:rsidR="00D96BA9" w:rsidRPr="006568CC" w:rsidRDefault="00D96BA9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0" w:type="dxa"/>
          </w:tcPr>
          <w:p w:rsidR="00D96BA9" w:rsidRPr="006568CC" w:rsidRDefault="00D96BA9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0" w:type="dxa"/>
          </w:tcPr>
          <w:p w:rsidR="00D96BA9" w:rsidRPr="006568CC" w:rsidRDefault="00D96BA9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32" w:type="dxa"/>
          </w:tcPr>
          <w:p w:rsidR="00D96BA9" w:rsidRPr="006568CC" w:rsidRDefault="00D96BA9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noWrap/>
          </w:tcPr>
          <w:p w:rsidR="00D96BA9" w:rsidRPr="006568CC" w:rsidRDefault="00D96BA9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noWrap/>
          </w:tcPr>
          <w:p w:rsidR="00D96BA9" w:rsidRPr="006568CC" w:rsidRDefault="00D96BA9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noWrap/>
          </w:tcPr>
          <w:p w:rsidR="00D96BA9" w:rsidRPr="006568CC" w:rsidRDefault="00D96BA9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</w:tcPr>
          <w:p w:rsidR="00D96BA9" w:rsidRPr="006568CC" w:rsidRDefault="00D96BA9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</w:tcPr>
          <w:p w:rsidR="00D96BA9" w:rsidRPr="006568CC" w:rsidRDefault="00D96BA9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D96BA9" w:rsidRPr="006568CC" w:rsidTr="00966529">
        <w:trPr>
          <w:trHeight w:val="904"/>
        </w:trPr>
        <w:tc>
          <w:tcPr>
            <w:tcW w:w="675" w:type="dxa"/>
            <w:vMerge w:val="restart"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393" w:type="dxa"/>
            <w:vMerge w:val="restart"/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ОМ: Формирование муниц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пального задания и реализ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ция общеобразовательных программ основного общего образования с учетом выхода на эффективный контракт с педагогическими работниками</w:t>
            </w:r>
          </w:p>
        </w:tc>
        <w:tc>
          <w:tcPr>
            <w:tcW w:w="1260" w:type="dxa"/>
            <w:vMerge w:val="restart"/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омитет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МОО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Центр обесп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чения </w:t>
            </w:r>
            <w:r w:rsidR="00AB718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деятел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ности </w:t>
            </w:r>
            <w:r w:rsidRPr="00B21C25">
              <w:rPr>
                <w:rFonts w:ascii="Times New Roman" w:hAnsi="Times New Roman"/>
                <w:sz w:val="24"/>
                <w:szCs w:val="24"/>
              </w:rPr>
              <w:t>МОО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60" w:type="dxa"/>
            <w:vMerge w:val="restart"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1260" w:type="dxa"/>
            <w:vMerge w:val="restart"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2" w:type="dxa"/>
            <w:tcBorders>
              <w:bottom w:val="nil"/>
            </w:tcBorders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федерал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ный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бю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жет</w:t>
            </w:r>
          </w:p>
        </w:tc>
        <w:tc>
          <w:tcPr>
            <w:tcW w:w="1134" w:type="dxa"/>
            <w:tcBorders>
              <w:bottom w:val="nil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4218,5</w:t>
            </w:r>
          </w:p>
        </w:tc>
        <w:tc>
          <w:tcPr>
            <w:tcW w:w="1134" w:type="dxa"/>
            <w:tcBorders>
              <w:bottom w:val="nil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</w:rPr>
              <w:t>4218,5</w:t>
            </w:r>
          </w:p>
        </w:tc>
        <w:tc>
          <w:tcPr>
            <w:tcW w:w="1134" w:type="dxa"/>
            <w:tcBorders>
              <w:bottom w:val="nil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</w:rPr>
              <w:t>4218,5</w:t>
            </w:r>
          </w:p>
        </w:tc>
        <w:tc>
          <w:tcPr>
            <w:tcW w:w="1134" w:type="dxa"/>
            <w:tcBorders>
              <w:bottom w:val="nil"/>
            </w:tcBorders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</w:rPr>
              <w:t>4218,5</w:t>
            </w:r>
          </w:p>
        </w:tc>
        <w:tc>
          <w:tcPr>
            <w:tcW w:w="1134" w:type="dxa"/>
            <w:tcBorders>
              <w:bottom w:val="nil"/>
            </w:tcBorders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</w:rPr>
              <w:t>4218,5</w:t>
            </w:r>
          </w:p>
        </w:tc>
      </w:tr>
      <w:tr w:rsidR="00D96BA9" w:rsidRPr="006568CC" w:rsidTr="00966529">
        <w:trPr>
          <w:trHeight w:val="510"/>
        </w:trPr>
        <w:tc>
          <w:tcPr>
            <w:tcW w:w="675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3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37296,2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37296,2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37296,2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37296,2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37296,2</w:t>
            </w:r>
          </w:p>
        </w:tc>
      </w:tr>
      <w:tr w:rsidR="00D96BA9" w:rsidRPr="006568CC" w:rsidTr="00966529">
        <w:trPr>
          <w:trHeight w:val="900"/>
        </w:trPr>
        <w:tc>
          <w:tcPr>
            <w:tcW w:w="675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3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2" w:type="dxa"/>
            <w:tcBorders>
              <w:top w:val="nil"/>
            </w:tcBorders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Чудовск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 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мун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ципальн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го района</w:t>
            </w:r>
          </w:p>
        </w:tc>
        <w:tc>
          <w:tcPr>
            <w:tcW w:w="1134" w:type="dxa"/>
            <w:tcBorders>
              <w:top w:val="nil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7729,2</w:t>
            </w:r>
          </w:p>
        </w:tc>
        <w:tc>
          <w:tcPr>
            <w:tcW w:w="1134" w:type="dxa"/>
            <w:tcBorders>
              <w:top w:val="nil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7325,6</w:t>
            </w:r>
          </w:p>
        </w:tc>
        <w:tc>
          <w:tcPr>
            <w:tcW w:w="1134" w:type="dxa"/>
            <w:tcBorders>
              <w:top w:val="nil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7325,6</w:t>
            </w:r>
          </w:p>
        </w:tc>
        <w:tc>
          <w:tcPr>
            <w:tcW w:w="1134" w:type="dxa"/>
            <w:tcBorders>
              <w:top w:val="nil"/>
            </w:tcBorders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7325,6</w:t>
            </w:r>
          </w:p>
        </w:tc>
        <w:tc>
          <w:tcPr>
            <w:tcW w:w="1134" w:type="dxa"/>
            <w:tcBorders>
              <w:top w:val="nil"/>
            </w:tcBorders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7325,6</w:t>
            </w:r>
          </w:p>
        </w:tc>
      </w:tr>
      <w:tr w:rsidR="00D96BA9" w:rsidRPr="006568CC" w:rsidTr="00966529">
        <w:trPr>
          <w:trHeight w:val="705"/>
        </w:trPr>
        <w:tc>
          <w:tcPr>
            <w:tcW w:w="675" w:type="dxa"/>
            <w:vMerge w:val="restart"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393" w:type="dxa"/>
            <w:vMerge w:val="restart"/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ОМ: Формирование муниц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пального задания и реализ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ция общеобразовательных программ среднего общего образования с учетом выхода на эффективный контракт с педагогическими работниками</w:t>
            </w:r>
          </w:p>
        </w:tc>
        <w:tc>
          <w:tcPr>
            <w:tcW w:w="1260" w:type="dxa"/>
            <w:vMerge w:val="restart"/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Комитет;</w:t>
            </w:r>
          </w:p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МОО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Центр обесп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чения</w:t>
            </w:r>
            <w:r w:rsidR="00AB71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деятел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ности </w:t>
            </w:r>
            <w:r w:rsidRPr="00B21C25">
              <w:rPr>
                <w:rFonts w:ascii="Times New Roman" w:hAnsi="Times New Roman"/>
                <w:sz w:val="24"/>
                <w:szCs w:val="24"/>
              </w:rPr>
              <w:t>МОО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60" w:type="dxa"/>
            <w:vMerge w:val="restart"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1260" w:type="dxa"/>
            <w:vMerge w:val="restart"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2" w:type="dxa"/>
            <w:tcBorders>
              <w:bottom w:val="nil"/>
            </w:tcBorders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феде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ный бю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жет</w:t>
            </w:r>
          </w:p>
        </w:tc>
        <w:tc>
          <w:tcPr>
            <w:tcW w:w="1134" w:type="dxa"/>
            <w:tcBorders>
              <w:bottom w:val="nil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1015,6</w:t>
            </w:r>
          </w:p>
        </w:tc>
        <w:tc>
          <w:tcPr>
            <w:tcW w:w="1134" w:type="dxa"/>
            <w:tcBorders>
              <w:bottom w:val="nil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</w:rPr>
              <w:t>1015,6</w:t>
            </w:r>
          </w:p>
        </w:tc>
        <w:tc>
          <w:tcPr>
            <w:tcW w:w="1134" w:type="dxa"/>
            <w:tcBorders>
              <w:bottom w:val="nil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</w:rPr>
              <w:t>1015,6</w:t>
            </w:r>
          </w:p>
        </w:tc>
        <w:tc>
          <w:tcPr>
            <w:tcW w:w="1134" w:type="dxa"/>
            <w:tcBorders>
              <w:bottom w:val="nil"/>
            </w:tcBorders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</w:rPr>
              <w:t>1015,6</w:t>
            </w:r>
          </w:p>
        </w:tc>
        <w:tc>
          <w:tcPr>
            <w:tcW w:w="1134" w:type="dxa"/>
            <w:tcBorders>
              <w:bottom w:val="nil"/>
            </w:tcBorders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</w:rPr>
              <w:t>1015,6</w:t>
            </w:r>
          </w:p>
        </w:tc>
      </w:tr>
      <w:tr w:rsidR="00D96BA9" w:rsidRPr="006568CC" w:rsidTr="00966529">
        <w:trPr>
          <w:trHeight w:val="720"/>
        </w:trPr>
        <w:tc>
          <w:tcPr>
            <w:tcW w:w="675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3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:rsidR="00D96BA9" w:rsidRPr="006568CC" w:rsidRDefault="00D96BA9" w:rsidP="0057599E">
            <w:pPr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7143,8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:rsidR="00D96BA9" w:rsidRPr="006568CC" w:rsidRDefault="00D96BA9" w:rsidP="0057599E">
            <w:pPr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7143,8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:rsidR="00D96BA9" w:rsidRPr="006568CC" w:rsidRDefault="00D96BA9" w:rsidP="0057599E">
            <w:pPr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</w:rPr>
              <w:t>7143,8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96BA9" w:rsidRPr="006568CC" w:rsidRDefault="00D96BA9" w:rsidP="0057599E">
            <w:pPr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</w:rPr>
              <w:t>7143,8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96BA9" w:rsidRPr="006568CC" w:rsidRDefault="00D96BA9" w:rsidP="0057599E">
            <w:pPr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</w:rPr>
              <w:t>7143,8</w:t>
            </w:r>
          </w:p>
        </w:tc>
      </w:tr>
      <w:tr w:rsidR="00D96BA9" w:rsidRPr="006568CC" w:rsidTr="00966529">
        <w:trPr>
          <w:trHeight w:val="740"/>
        </w:trPr>
        <w:tc>
          <w:tcPr>
            <w:tcW w:w="675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3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2" w:type="dxa"/>
            <w:tcBorders>
              <w:top w:val="nil"/>
            </w:tcBorders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Чудовск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 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мун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ципальн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го района</w:t>
            </w:r>
          </w:p>
        </w:tc>
        <w:tc>
          <w:tcPr>
            <w:tcW w:w="1134" w:type="dxa"/>
            <w:tcBorders>
              <w:top w:val="nil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1024,8</w:t>
            </w:r>
          </w:p>
        </w:tc>
        <w:tc>
          <w:tcPr>
            <w:tcW w:w="1134" w:type="dxa"/>
            <w:tcBorders>
              <w:top w:val="nil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983,5</w:t>
            </w:r>
          </w:p>
        </w:tc>
        <w:tc>
          <w:tcPr>
            <w:tcW w:w="1134" w:type="dxa"/>
            <w:tcBorders>
              <w:top w:val="nil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983,5</w:t>
            </w:r>
          </w:p>
        </w:tc>
        <w:tc>
          <w:tcPr>
            <w:tcW w:w="1134" w:type="dxa"/>
            <w:tcBorders>
              <w:top w:val="nil"/>
            </w:tcBorders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983,5</w:t>
            </w:r>
          </w:p>
        </w:tc>
        <w:tc>
          <w:tcPr>
            <w:tcW w:w="1134" w:type="dxa"/>
            <w:tcBorders>
              <w:top w:val="nil"/>
            </w:tcBorders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983,5</w:t>
            </w:r>
          </w:p>
        </w:tc>
      </w:tr>
      <w:tr w:rsidR="00D96BA9" w:rsidRPr="006568CC" w:rsidTr="00966529">
        <w:trPr>
          <w:trHeight w:val="600"/>
        </w:trPr>
        <w:tc>
          <w:tcPr>
            <w:tcW w:w="675" w:type="dxa"/>
            <w:vMerge w:val="restart"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393" w:type="dxa"/>
            <w:vMerge w:val="restart"/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М: Финансовое обеспечение мероприятий, направленных на функционирование и ра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витие общего образования</w:t>
            </w:r>
          </w:p>
        </w:tc>
        <w:tc>
          <w:tcPr>
            <w:tcW w:w="1260" w:type="dxa"/>
            <w:vMerge w:val="restart"/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6568CC">
              <w:rPr>
                <w:rFonts w:ascii="Times New Roman" w:hAnsi="Times New Roman"/>
                <w:sz w:val="24"/>
                <w:szCs w:val="24"/>
              </w:rPr>
              <w:t>омитет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6568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</w:rPr>
              <w:t>МОО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Центр обесп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чения </w:t>
            </w:r>
            <w:r w:rsidR="00AB71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деятел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ности </w:t>
            </w:r>
            <w:r w:rsidRPr="00B21C25">
              <w:rPr>
                <w:rFonts w:ascii="Times New Roman" w:hAnsi="Times New Roman"/>
                <w:sz w:val="24"/>
                <w:szCs w:val="24"/>
              </w:rPr>
              <w:t>МОО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60" w:type="dxa"/>
            <w:vMerge w:val="restart"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1260" w:type="dxa"/>
            <w:vMerge w:val="restart"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2" w:type="dxa"/>
            <w:tcBorders>
              <w:bottom w:val="nil"/>
            </w:tcBorders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bottom w:val="nil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33263,1</w:t>
            </w:r>
          </w:p>
        </w:tc>
        <w:tc>
          <w:tcPr>
            <w:tcW w:w="1134" w:type="dxa"/>
            <w:tcBorders>
              <w:bottom w:val="nil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13110,8</w:t>
            </w:r>
          </w:p>
        </w:tc>
        <w:tc>
          <w:tcPr>
            <w:tcW w:w="1134" w:type="dxa"/>
            <w:tcBorders>
              <w:bottom w:val="nil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13110,8</w:t>
            </w:r>
          </w:p>
        </w:tc>
        <w:tc>
          <w:tcPr>
            <w:tcW w:w="1134" w:type="dxa"/>
            <w:tcBorders>
              <w:bottom w:val="nil"/>
            </w:tcBorders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13110,8</w:t>
            </w:r>
          </w:p>
        </w:tc>
        <w:tc>
          <w:tcPr>
            <w:tcW w:w="1134" w:type="dxa"/>
            <w:tcBorders>
              <w:bottom w:val="nil"/>
            </w:tcBorders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13110,8</w:t>
            </w:r>
          </w:p>
        </w:tc>
      </w:tr>
      <w:tr w:rsidR="00D96BA9" w:rsidRPr="006568CC" w:rsidTr="00966529">
        <w:trPr>
          <w:trHeight w:val="820"/>
        </w:trPr>
        <w:tc>
          <w:tcPr>
            <w:tcW w:w="675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3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2" w:type="dxa"/>
            <w:tcBorders>
              <w:top w:val="nil"/>
              <w:bottom w:val="single" w:sz="4" w:space="0" w:color="auto"/>
            </w:tcBorders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Чудовск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 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мун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ципальн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го района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8487,3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294,9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294,9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294,9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294,9</w:t>
            </w:r>
          </w:p>
        </w:tc>
      </w:tr>
    </w:tbl>
    <w:p w:rsidR="00D96BA9" w:rsidRDefault="00D96BA9"/>
    <w:p w:rsidR="00D96BA9" w:rsidRDefault="00D96BA9"/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11"/>
        <w:gridCol w:w="3240"/>
        <w:gridCol w:w="1260"/>
        <w:gridCol w:w="1260"/>
        <w:gridCol w:w="1260"/>
        <w:gridCol w:w="1474"/>
        <w:gridCol w:w="1134"/>
        <w:gridCol w:w="1134"/>
        <w:gridCol w:w="1134"/>
        <w:gridCol w:w="1134"/>
        <w:gridCol w:w="992"/>
      </w:tblGrid>
      <w:tr w:rsidR="00D96BA9" w:rsidRPr="006568CC" w:rsidTr="00E74B25">
        <w:trPr>
          <w:trHeight w:val="90"/>
        </w:trPr>
        <w:tc>
          <w:tcPr>
            <w:tcW w:w="817" w:type="dxa"/>
          </w:tcPr>
          <w:p w:rsidR="00D96BA9" w:rsidRPr="006568CC" w:rsidRDefault="00D96BA9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51" w:type="dxa"/>
            <w:gridSpan w:val="2"/>
          </w:tcPr>
          <w:p w:rsidR="00D96BA9" w:rsidRPr="006568CC" w:rsidRDefault="00D96BA9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0" w:type="dxa"/>
          </w:tcPr>
          <w:p w:rsidR="00D96BA9" w:rsidRPr="006568CC" w:rsidRDefault="00D96BA9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0" w:type="dxa"/>
          </w:tcPr>
          <w:p w:rsidR="00D96BA9" w:rsidRPr="006568CC" w:rsidRDefault="00D96BA9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0" w:type="dxa"/>
          </w:tcPr>
          <w:p w:rsidR="00D96BA9" w:rsidRPr="006568CC" w:rsidRDefault="00D96BA9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74" w:type="dxa"/>
          </w:tcPr>
          <w:p w:rsidR="00D96BA9" w:rsidRPr="006568CC" w:rsidRDefault="00D96BA9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noWrap/>
          </w:tcPr>
          <w:p w:rsidR="00D96BA9" w:rsidRPr="006568CC" w:rsidRDefault="00D96BA9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noWrap/>
          </w:tcPr>
          <w:p w:rsidR="00D96BA9" w:rsidRPr="006568CC" w:rsidRDefault="00D96BA9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noWrap/>
          </w:tcPr>
          <w:p w:rsidR="00D96BA9" w:rsidRPr="006568CC" w:rsidRDefault="00D96BA9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</w:tcPr>
          <w:p w:rsidR="00D96BA9" w:rsidRPr="006568CC" w:rsidRDefault="00D96BA9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</w:tcPr>
          <w:p w:rsidR="00D96BA9" w:rsidRPr="006568CC" w:rsidRDefault="00D96BA9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D96BA9" w:rsidRPr="006568CC" w:rsidTr="00E74B25">
        <w:trPr>
          <w:trHeight w:val="540"/>
        </w:trPr>
        <w:tc>
          <w:tcPr>
            <w:tcW w:w="817" w:type="dxa"/>
            <w:vMerge w:val="restart"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1.4.1</w:t>
            </w:r>
          </w:p>
        </w:tc>
        <w:tc>
          <w:tcPr>
            <w:tcW w:w="3251" w:type="dxa"/>
            <w:gridSpan w:val="2"/>
            <w:vMerge w:val="restart"/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М: Финансовое обеспечение мероприятий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направленных на выполнение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Указ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ов Пр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зидента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Российской Федер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ции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части повышения з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работной платы педагогич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ским работникам образов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тельных организаций общего образования</w:t>
            </w:r>
          </w:p>
        </w:tc>
        <w:tc>
          <w:tcPr>
            <w:tcW w:w="1260" w:type="dxa"/>
            <w:vMerge w:val="restart"/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омитет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МОО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1C2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Центр обесп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чения д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ятельн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сти </w:t>
            </w:r>
            <w:r w:rsidRPr="00B21C25">
              <w:rPr>
                <w:rFonts w:ascii="Times New Roman" w:hAnsi="Times New Roman"/>
                <w:sz w:val="24"/>
                <w:szCs w:val="24"/>
              </w:rPr>
              <w:t>МОО</w:t>
            </w:r>
            <w:r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60" w:type="dxa"/>
            <w:vMerge w:val="restart"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1260" w:type="dxa"/>
            <w:vMerge w:val="restart"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</w:rPr>
              <w:t>5450,2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</w:rPr>
              <w:t>5450,2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</w:rPr>
              <w:t>5450,2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</w:rPr>
              <w:t>5450,2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8CC">
              <w:rPr>
                <w:rFonts w:ascii="Times New Roman" w:hAnsi="Times New Roman"/>
                <w:sz w:val="24"/>
                <w:szCs w:val="24"/>
              </w:rPr>
              <w:t>5450,2</w:t>
            </w:r>
          </w:p>
        </w:tc>
      </w:tr>
      <w:tr w:rsidR="00D96BA9" w:rsidRPr="006568CC" w:rsidTr="00E74B25">
        <w:trPr>
          <w:trHeight w:val="1240"/>
        </w:trPr>
        <w:tc>
          <w:tcPr>
            <w:tcW w:w="817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51" w:type="dxa"/>
            <w:gridSpan w:val="2"/>
            <w:vMerge/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Чудовского 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муниц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пального района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:rsidR="00D96BA9" w:rsidRPr="006568CC" w:rsidRDefault="0096652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:rsidR="00D96BA9" w:rsidRPr="006568CC" w:rsidRDefault="0096652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:rsidR="00D96BA9" w:rsidRPr="006568CC" w:rsidRDefault="0096652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D96BA9" w:rsidRPr="006568CC" w:rsidRDefault="0096652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D96BA9" w:rsidRPr="006568CC" w:rsidRDefault="0096652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96BA9" w:rsidRPr="006568CC" w:rsidTr="00E74B25">
        <w:trPr>
          <w:trHeight w:val="690"/>
        </w:trPr>
        <w:tc>
          <w:tcPr>
            <w:tcW w:w="828" w:type="dxa"/>
            <w:gridSpan w:val="2"/>
            <w:vMerge w:val="restart"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1.4.2</w:t>
            </w:r>
          </w:p>
        </w:tc>
        <w:tc>
          <w:tcPr>
            <w:tcW w:w="3240" w:type="dxa"/>
            <w:vMerge w:val="restart"/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М: Финансовое обеспечение мероприятий, направленных на</w:t>
            </w:r>
            <w:r w:rsidRPr="006568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создание в общеобразов</w:t>
            </w:r>
            <w:r w:rsidRPr="006568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</w:t>
            </w:r>
            <w:r w:rsidRPr="006568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тельных организациях, ра</w:t>
            </w:r>
            <w:r w:rsidRPr="006568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</w:t>
            </w:r>
            <w:r w:rsidRPr="006568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положенных в сельской местности, условий для з</w:t>
            </w:r>
            <w:r w:rsidRPr="006568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</w:t>
            </w:r>
            <w:r w:rsidRPr="006568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нятий физической культурой и спортом</w:t>
            </w:r>
          </w:p>
        </w:tc>
        <w:tc>
          <w:tcPr>
            <w:tcW w:w="1260" w:type="dxa"/>
            <w:vMerge w:val="restart"/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Комитет;</w:t>
            </w:r>
          </w:p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МОО</w:t>
            </w:r>
          </w:p>
        </w:tc>
        <w:tc>
          <w:tcPr>
            <w:tcW w:w="1260" w:type="dxa"/>
            <w:vMerge w:val="restart"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1260" w:type="dxa"/>
            <w:vMerge w:val="restart"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федерал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ный бю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жет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96BA9" w:rsidRPr="006568CC" w:rsidTr="00E74B25">
        <w:trPr>
          <w:trHeight w:val="544"/>
        </w:trPr>
        <w:tc>
          <w:tcPr>
            <w:tcW w:w="828" w:type="dxa"/>
            <w:gridSpan w:val="2"/>
            <w:vMerge/>
            <w:tcBorders>
              <w:top w:val="single" w:sz="4" w:space="0" w:color="auto"/>
            </w:tcBorders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</w:tcBorders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</w:tcBorders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</w:tcBorders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</w:tcBorders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областной бюджет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96BA9" w:rsidRPr="006568CC" w:rsidTr="00E74B25">
        <w:trPr>
          <w:trHeight w:val="633"/>
        </w:trPr>
        <w:tc>
          <w:tcPr>
            <w:tcW w:w="828" w:type="dxa"/>
            <w:gridSpan w:val="2"/>
            <w:vMerge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Чудовского 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муниц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пального района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96BA9" w:rsidRPr="006568CC" w:rsidTr="00E74B25">
        <w:trPr>
          <w:trHeight w:val="630"/>
        </w:trPr>
        <w:tc>
          <w:tcPr>
            <w:tcW w:w="828" w:type="dxa"/>
            <w:gridSpan w:val="2"/>
            <w:vMerge w:val="restart"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1.4.3</w:t>
            </w:r>
          </w:p>
        </w:tc>
        <w:tc>
          <w:tcPr>
            <w:tcW w:w="3240" w:type="dxa"/>
            <w:vMerge w:val="restart"/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М: Финансовое обеспечение мероприятий, направленных на внедрение целевой мод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ли цифровой образовател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ной среды в общеобразов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тельных организациях</w:t>
            </w:r>
          </w:p>
        </w:tc>
        <w:tc>
          <w:tcPr>
            <w:tcW w:w="1260" w:type="dxa"/>
            <w:vMerge w:val="restart"/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Комитет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МОО</w:t>
            </w:r>
          </w:p>
        </w:tc>
        <w:tc>
          <w:tcPr>
            <w:tcW w:w="1260" w:type="dxa"/>
            <w:vMerge w:val="restart"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1260" w:type="dxa"/>
            <w:vMerge w:val="restart"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2.29</w:t>
            </w: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федерал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ный бю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жет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96BA9" w:rsidRPr="006568CC" w:rsidTr="00E74B25">
        <w:trPr>
          <w:trHeight w:val="630"/>
        </w:trPr>
        <w:tc>
          <w:tcPr>
            <w:tcW w:w="828" w:type="dxa"/>
            <w:gridSpan w:val="2"/>
            <w:vMerge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96BA9" w:rsidRPr="006568CC" w:rsidTr="00E74B25">
        <w:trPr>
          <w:trHeight w:val="555"/>
        </w:trPr>
        <w:tc>
          <w:tcPr>
            <w:tcW w:w="828" w:type="dxa"/>
            <w:gridSpan w:val="2"/>
            <w:vMerge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Чудовского 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муниц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пального района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E74B25" w:rsidRDefault="00E74B25"/>
    <w:p w:rsidR="00E74B25" w:rsidRDefault="00E74B25"/>
    <w:p w:rsidR="00E74B25" w:rsidRDefault="00E74B25"/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11"/>
        <w:gridCol w:w="3240"/>
        <w:gridCol w:w="1260"/>
        <w:gridCol w:w="1260"/>
        <w:gridCol w:w="1260"/>
        <w:gridCol w:w="1474"/>
        <w:gridCol w:w="1134"/>
        <w:gridCol w:w="1134"/>
        <w:gridCol w:w="1134"/>
        <w:gridCol w:w="1134"/>
        <w:gridCol w:w="992"/>
      </w:tblGrid>
      <w:tr w:rsidR="00E74B25" w:rsidRPr="006568CC" w:rsidTr="00E74B25">
        <w:trPr>
          <w:trHeight w:val="90"/>
        </w:trPr>
        <w:tc>
          <w:tcPr>
            <w:tcW w:w="817" w:type="dxa"/>
          </w:tcPr>
          <w:p w:rsidR="00E74B25" w:rsidRPr="006568CC" w:rsidRDefault="00E74B25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51" w:type="dxa"/>
            <w:gridSpan w:val="2"/>
          </w:tcPr>
          <w:p w:rsidR="00E74B25" w:rsidRPr="006568CC" w:rsidRDefault="00E74B25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0" w:type="dxa"/>
          </w:tcPr>
          <w:p w:rsidR="00E74B25" w:rsidRPr="006568CC" w:rsidRDefault="00E74B25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0" w:type="dxa"/>
          </w:tcPr>
          <w:p w:rsidR="00E74B25" w:rsidRPr="006568CC" w:rsidRDefault="00E74B25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0" w:type="dxa"/>
          </w:tcPr>
          <w:p w:rsidR="00E74B25" w:rsidRPr="006568CC" w:rsidRDefault="00E74B25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74" w:type="dxa"/>
          </w:tcPr>
          <w:p w:rsidR="00E74B25" w:rsidRPr="006568CC" w:rsidRDefault="00E74B25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noWrap/>
          </w:tcPr>
          <w:p w:rsidR="00E74B25" w:rsidRPr="006568CC" w:rsidRDefault="00E74B25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noWrap/>
          </w:tcPr>
          <w:p w:rsidR="00E74B25" w:rsidRPr="006568CC" w:rsidRDefault="00E74B25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noWrap/>
          </w:tcPr>
          <w:p w:rsidR="00E74B25" w:rsidRPr="006568CC" w:rsidRDefault="00E74B25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</w:tcPr>
          <w:p w:rsidR="00E74B25" w:rsidRPr="006568CC" w:rsidRDefault="00E74B25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</w:tcPr>
          <w:p w:rsidR="00E74B25" w:rsidRPr="006568CC" w:rsidRDefault="00E74B25" w:rsidP="0057599E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D96BA9" w:rsidRPr="006568CC" w:rsidTr="00E74B25">
        <w:trPr>
          <w:trHeight w:val="660"/>
        </w:trPr>
        <w:tc>
          <w:tcPr>
            <w:tcW w:w="828" w:type="dxa"/>
            <w:gridSpan w:val="2"/>
            <w:vMerge w:val="restart"/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1.4.4</w:t>
            </w:r>
          </w:p>
        </w:tc>
        <w:tc>
          <w:tcPr>
            <w:tcW w:w="3240" w:type="dxa"/>
            <w:vMerge w:val="restart"/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М: Финансовое обеспечение мероприятий, направленных на обновление материально-технической базы для фо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мирования у обучающихся современных технологич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ских и гуманитарных нав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568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ков</w:t>
            </w:r>
          </w:p>
        </w:tc>
        <w:tc>
          <w:tcPr>
            <w:tcW w:w="1260" w:type="dxa"/>
            <w:vMerge w:val="restart"/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омитет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МОО</w:t>
            </w:r>
          </w:p>
        </w:tc>
        <w:tc>
          <w:tcPr>
            <w:tcW w:w="1260" w:type="dxa"/>
            <w:vMerge w:val="restart"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1260" w:type="dxa"/>
            <w:vMerge w:val="restart"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2.28</w:t>
            </w: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федерал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ный бю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жет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96BA9" w:rsidRPr="006568CC" w:rsidTr="00E74B25">
        <w:trPr>
          <w:trHeight w:val="660"/>
        </w:trPr>
        <w:tc>
          <w:tcPr>
            <w:tcW w:w="828" w:type="dxa"/>
            <w:gridSpan w:val="2"/>
            <w:vMerge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96BA9" w:rsidRPr="006568CC" w:rsidTr="00E74B25">
        <w:trPr>
          <w:trHeight w:val="765"/>
        </w:trPr>
        <w:tc>
          <w:tcPr>
            <w:tcW w:w="828" w:type="dxa"/>
            <w:gridSpan w:val="2"/>
            <w:vMerge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Чудовского 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муниц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пального района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</w:tcBorders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96BA9" w:rsidRPr="006568CC" w:rsidTr="00E74B25">
        <w:trPr>
          <w:trHeight w:val="510"/>
        </w:trPr>
        <w:tc>
          <w:tcPr>
            <w:tcW w:w="828" w:type="dxa"/>
            <w:gridSpan w:val="2"/>
            <w:vMerge w:val="restart"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1.4.5</w:t>
            </w:r>
          </w:p>
        </w:tc>
        <w:tc>
          <w:tcPr>
            <w:tcW w:w="3240" w:type="dxa"/>
            <w:vMerge w:val="restart"/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Финансовое 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ме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роприятий, направленных на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организацию горячего п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тания обучающихся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образ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вательных организаций, </w:t>
            </w:r>
            <w:r w:rsidRPr="006568CC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п</w:t>
            </w:r>
            <w:r w:rsidRPr="006568CC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о</w:t>
            </w:r>
            <w:r w:rsidRPr="006568CC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лучаю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щих </w:t>
            </w:r>
            <w:r w:rsidRPr="006568CC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начально</w:t>
            </w:r>
            <w:r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е</w:t>
            </w:r>
            <w:r w:rsidRPr="006568CC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общее образование</w:t>
            </w:r>
          </w:p>
        </w:tc>
        <w:tc>
          <w:tcPr>
            <w:tcW w:w="1260" w:type="dxa"/>
            <w:vMerge w:val="restart"/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омитет</w:t>
            </w:r>
          </w:p>
        </w:tc>
        <w:tc>
          <w:tcPr>
            <w:tcW w:w="1260" w:type="dxa"/>
            <w:vMerge w:val="restart"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1260" w:type="dxa"/>
            <w:vMerge w:val="restart"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2.33</w:t>
            </w: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федерал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ный бю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жет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7922,8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noWrap/>
          </w:tcPr>
          <w:p w:rsidR="00D96BA9" w:rsidRPr="006568CC" w:rsidRDefault="0096652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noWrap/>
          </w:tcPr>
          <w:p w:rsidR="00D96BA9" w:rsidRPr="006568CC" w:rsidRDefault="0096652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D96BA9" w:rsidRPr="006568CC" w:rsidRDefault="0096652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</w:tcPr>
          <w:p w:rsidR="00D96BA9" w:rsidRPr="006568CC" w:rsidRDefault="0096652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96BA9" w:rsidRPr="006568CC" w:rsidTr="00E74B25">
        <w:trPr>
          <w:trHeight w:val="544"/>
        </w:trPr>
        <w:tc>
          <w:tcPr>
            <w:tcW w:w="828" w:type="dxa"/>
            <w:gridSpan w:val="2"/>
            <w:vMerge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2366,6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:rsidR="00D96BA9" w:rsidRPr="006568CC" w:rsidRDefault="0096652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:rsidR="00D96BA9" w:rsidRPr="006568CC" w:rsidRDefault="0096652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96BA9" w:rsidRPr="006568CC" w:rsidRDefault="0096652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96BA9" w:rsidRPr="006568CC" w:rsidRDefault="0096652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96BA9" w:rsidRPr="006568CC" w:rsidTr="00E74B25">
        <w:trPr>
          <w:trHeight w:val="765"/>
        </w:trPr>
        <w:tc>
          <w:tcPr>
            <w:tcW w:w="828" w:type="dxa"/>
            <w:gridSpan w:val="2"/>
            <w:vMerge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:rsidR="00D96BA9" w:rsidRPr="006568CC" w:rsidRDefault="00D96BA9" w:rsidP="0057599E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Чудовского 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муниц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пального района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:rsidR="00D96BA9" w:rsidRPr="006568CC" w:rsidRDefault="00D96BA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103,9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:rsidR="00D96BA9" w:rsidRPr="006568CC" w:rsidRDefault="0096652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:rsidR="00D96BA9" w:rsidRPr="006568CC" w:rsidRDefault="0096652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D96BA9" w:rsidRPr="006568CC" w:rsidRDefault="0096652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D96BA9" w:rsidRPr="006568CC" w:rsidRDefault="00966529" w:rsidP="0057599E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74B25" w:rsidRPr="006568CC" w:rsidTr="00870549">
        <w:trPr>
          <w:trHeight w:val="870"/>
        </w:trPr>
        <w:tc>
          <w:tcPr>
            <w:tcW w:w="828" w:type="dxa"/>
            <w:gridSpan w:val="2"/>
            <w:vMerge w:val="restart"/>
          </w:tcPr>
          <w:p w:rsidR="00E74B25" w:rsidRPr="006568CC" w:rsidRDefault="00E74B25" w:rsidP="00E74B25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1.4.6</w:t>
            </w:r>
          </w:p>
        </w:tc>
        <w:tc>
          <w:tcPr>
            <w:tcW w:w="3240" w:type="dxa"/>
            <w:vMerge w:val="restart"/>
          </w:tcPr>
          <w:p w:rsidR="00E74B25" w:rsidRPr="00674570" w:rsidRDefault="00E74B25" w:rsidP="00E74B25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</w:t>
            </w:r>
            <w:r w:rsidRPr="00674570">
              <w:rPr>
                <w:rFonts w:ascii="Times New Roman" w:hAnsi="Times New Roman"/>
                <w:bCs/>
                <w:sz w:val="24"/>
                <w:szCs w:val="24"/>
              </w:rPr>
              <w:t>инансовое обеспечение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74570">
              <w:rPr>
                <w:rFonts w:ascii="Times New Roman" w:hAnsi="Times New Roman"/>
                <w:bCs/>
                <w:sz w:val="24"/>
                <w:szCs w:val="24"/>
              </w:rPr>
              <w:t xml:space="preserve"> деятельности центров обр</w:t>
            </w:r>
            <w:r w:rsidRPr="00674570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674570">
              <w:rPr>
                <w:rFonts w:ascii="Times New Roman" w:hAnsi="Times New Roman"/>
                <w:bCs/>
                <w:sz w:val="24"/>
                <w:szCs w:val="24"/>
              </w:rPr>
              <w:t xml:space="preserve">зования </w:t>
            </w:r>
            <w:proofErr w:type="gramStart"/>
            <w:r w:rsidRPr="00674570">
              <w:rPr>
                <w:rFonts w:ascii="Times New Roman" w:hAnsi="Times New Roman"/>
                <w:bCs/>
                <w:sz w:val="24"/>
                <w:szCs w:val="24"/>
              </w:rPr>
              <w:t>естественно-научной</w:t>
            </w:r>
            <w:proofErr w:type="gramEnd"/>
            <w:r w:rsidRPr="00674570">
              <w:rPr>
                <w:rFonts w:ascii="Times New Roman" w:hAnsi="Times New Roman"/>
                <w:bCs/>
                <w:sz w:val="24"/>
                <w:szCs w:val="24"/>
              </w:rPr>
              <w:t xml:space="preserve"> и технологической направленностей в муниц</w:t>
            </w:r>
            <w:r w:rsidRPr="00674570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674570">
              <w:rPr>
                <w:rFonts w:ascii="Times New Roman" w:hAnsi="Times New Roman"/>
                <w:bCs/>
                <w:sz w:val="24"/>
                <w:szCs w:val="24"/>
              </w:rPr>
              <w:t>пальных общеобразовател</w:t>
            </w:r>
            <w:r w:rsidRPr="00674570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674570">
              <w:rPr>
                <w:rFonts w:ascii="Times New Roman" w:hAnsi="Times New Roman"/>
                <w:bCs/>
                <w:sz w:val="24"/>
                <w:szCs w:val="24"/>
              </w:rPr>
              <w:t>ных организациях области, расположенных в сельской местности и малых городах</w:t>
            </w:r>
          </w:p>
        </w:tc>
        <w:tc>
          <w:tcPr>
            <w:tcW w:w="1260" w:type="dxa"/>
            <w:vMerge w:val="restart"/>
          </w:tcPr>
          <w:p w:rsidR="00E74B25" w:rsidRPr="006568CC" w:rsidRDefault="00E74B25" w:rsidP="00E74B25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омитет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E74B25" w:rsidRPr="006568CC" w:rsidRDefault="00E74B25" w:rsidP="00E74B25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МОО</w:t>
            </w:r>
          </w:p>
        </w:tc>
        <w:tc>
          <w:tcPr>
            <w:tcW w:w="1260" w:type="dxa"/>
            <w:vMerge w:val="restart"/>
          </w:tcPr>
          <w:p w:rsidR="00E74B25" w:rsidRPr="006568CC" w:rsidRDefault="00E74B25" w:rsidP="00E74B25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:rsidR="00E74B25" w:rsidRPr="00674570" w:rsidRDefault="00E74B25" w:rsidP="00E74B25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4570">
              <w:rPr>
                <w:rFonts w:ascii="Times New Roman" w:hAnsi="Times New Roman"/>
                <w:sz w:val="24"/>
                <w:szCs w:val="24"/>
                <w:lang w:eastAsia="ru-RU"/>
              </w:rPr>
              <w:t>2.28</w:t>
            </w: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</w:tcPr>
          <w:p w:rsidR="00E74B25" w:rsidRPr="006568CC" w:rsidRDefault="00E74B25" w:rsidP="00E74B25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федерал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ный бю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6568CC">
              <w:rPr>
                <w:rFonts w:ascii="Times New Roman" w:hAnsi="Times New Roman"/>
                <w:sz w:val="24"/>
                <w:szCs w:val="24"/>
                <w:lang w:eastAsia="ru-RU"/>
              </w:rPr>
              <w:t>жет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noWrap/>
          </w:tcPr>
          <w:p w:rsidR="00E74B25" w:rsidRPr="00674570" w:rsidRDefault="00966529" w:rsidP="00E74B25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noWrap/>
          </w:tcPr>
          <w:p w:rsidR="00E74B25" w:rsidRPr="00674570" w:rsidRDefault="00966529" w:rsidP="00E74B25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noWrap/>
          </w:tcPr>
          <w:p w:rsidR="00E74B25" w:rsidRPr="00266F1C" w:rsidRDefault="00966529" w:rsidP="00E74B25">
            <w:pPr>
              <w:spacing w:before="120" w:after="0"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E74B25" w:rsidRPr="00266F1C" w:rsidRDefault="00966529" w:rsidP="00E74B25">
            <w:pPr>
              <w:spacing w:before="120" w:after="0" w:line="240" w:lineRule="exact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E74B25" w:rsidRPr="00266F1C" w:rsidRDefault="00966529" w:rsidP="00E74B25">
            <w:pPr>
              <w:spacing w:before="120" w:after="0" w:line="240" w:lineRule="exact"/>
              <w:jc w:val="center"/>
            </w:pPr>
            <w:r>
              <w:t>-</w:t>
            </w:r>
          </w:p>
        </w:tc>
      </w:tr>
      <w:tr w:rsidR="00E74B25" w:rsidRPr="006568CC" w:rsidTr="00870549">
        <w:trPr>
          <w:trHeight w:val="615"/>
        </w:trPr>
        <w:tc>
          <w:tcPr>
            <w:tcW w:w="828" w:type="dxa"/>
            <w:gridSpan w:val="2"/>
            <w:vMerge/>
          </w:tcPr>
          <w:p w:rsidR="00E74B25" w:rsidRDefault="00E74B25" w:rsidP="00E74B25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</w:tcPr>
          <w:p w:rsidR="00E74B25" w:rsidRDefault="00E74B25" w:rsidP="00E74B25">
            <w:pPr>
              <w:spacing w:before="120"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E74B25" w:rsidRDefault="00E74B25" w:rsidP="00E74B25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E74B25" w:rsidRPr="006568CC" w:rsidRDefault="00E74B25" w:rsidP="00E74B25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E74B25" w:rsidRPr="00674570" w:rsidRDefault="00E74B25" w:rsidP="00E74B25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E74B25" w:rsidRPr="006568CC" w:rsidRDefault="00E74B25" w:rsidP="00E74B25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:rsidR="00E74B25" w:rsidRPr="00674570" w:rsidRDefault="00E74B25" w:rsidP="00E74B25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1410,0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:rsidR="00E74B25" w:rsidRPr="006568CC" w:rsidRDefault="00966529" w:rsidP="00E74B25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</w:tcPr>
          <w:p w:rsidR="00E74B25" w:rsidRPr="006568CC" w:rsidRDefault="00966529" w:rsidP="00E74B25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74B25" w:rsidRPr="006568CC" w:rsidRDefault="00966529" w:rsidP="00E74B25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74B25" w:rsidRPr="006568CC" w:rsidRDefault="00966529" w:rsidP="00E74B25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74B25" w:rsidRPr="006568CC" w:rsidTr="00870549">
        <w:trPr>
          <w:trHeight w:val="1530"/>
        </w:trPr>
        <w:tc>
          <w:tcPr>
            <w:tcW w:w="828" w:type="dxa"/>
            <w:gridSpan w:val="2"/>
            <w:vMerge/>
            <w:tcBorders>
              <w:bottom w:val="single" w:sz="4" w:space="0" w:color="auto"/>
            </w:tcBorders>
          </w:tcPr>
          <w:p w:rsidR="00E74B25" w:rsidRDefault="00E74B25" w:rsidP="00E74B25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tcBorders>
              <w:bottom w:val="single" w:sz="4" w:space="0" w:color="auto"/>
            </w:tcBorders>
          </w:tcPr>
          <w:p w:rsidR="00E74B25" w:rsidRDefault="00E74B25" w:rsidP="00E74B25">
            <w:pPr>
              <w:spacing w:before="120"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E74B25" w:rsidRDefault="00E74B25" w:rsidP="00E74B25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E74B25" w:rsidRPr="006568CC" w:rsidRDefault="00E74B25" w:rsidP="00E74B25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E74B25" w:rsidRPr="00674570" w:rsidRDefault="00E74B25" w:rsidP="00E74B25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:rsidR="00E74B25" w:rsidRDefault="00E74B25" w:rsidP="00E74B25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бюджет Чудовского му</w:t>
            </w:r>
            <w:r w:rsidRPr="00674570">
              <w:rPr>
                <w:rFonts w:ascii="Times New Roman" w:hAnsi="Times New Roman"/>
                <w:sz w:val="24"/>
                <w:szCs w:val="24"/>
                <w:lang w:eastAsia="ru-RU"/>
              </w:rPr>
              <w:t>ниц</w:t>
            </w:r>
            <w:r w:rsidRPr="0067457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674570">
              <w:rPr>
                <w:rFonts w:ascii="Times New Roman" w:hAnsi="Times New Roman"/>
                <w:sz w:val="24"/>
                <w:szCs w:val="24"/>
                <w:lang w:eastAsia="ru-RU"/>
              </w:rPr>
              <w:t>па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льн</w:t>
            </w:r>
            <w:r w:rsidRPr="00674570">
              <w:rPr>
                <w:rFonts w:ascii="Times New Roman" w:hAnsi="Times New Roman"/>
                <w:sz w:val="24"/>
                <w:szCs w:val="24"/>
                <w:lang w:eastAsia="ru-RU"/>
              </w:rPr>
              <w:t>ого района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:rsidR="00E74B25" w:rsidRDefault="00966529" w:rsidP="00E74B25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:rsidR="00E74B25" w:rsidRPr="00674570" w:rsidRDefault="00966529" w:rsidP="00E74B25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:rsidR="00E74B25" w:rsidRPr="00674570" w:rsidRDefault="00966529" w:rsidP="00E74B25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E74B25" w:rsidRPr="00674570" w:rsidRDefault="00966529" w:rsidP="00E74B25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E74B25" w:rsidRPr="00674570" w:rsidRDefault="00966529" w:rsidP="00E74B25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8B3845" w:rsidRPr="008B3845" w:rsidRDefault="00D96BA9" w:rsidP="00E74B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</w:t>
      </w:r>
    </w:p>
    <w:sectPr w:rsidR="008B3845" w:rsidRPr="008B3845" w:rsidSect="008B3845">
      <w:headerReference w:type="default" r:id="rId7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9C8" w:rsidRDefault="002929C8" w:rsidP="008B3845">
      <w:pPr>
        <w:spacing w:after="0" w:line="240" w:lineRule="auto"/>
      </w:pPr>
      <w:r>
        <w:separator/>
      </w:r>
    </w:p>
  </w:endnote>
  <w:endnote w:type="continuationSeparator" w:id="0">
    <w:p w:rsidR="002929C8" w:rsidRDefault="002929C8" w:rsidP="008B3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9C8" w:rsidRDefault="002929C8" w:rsidP="008B3845">
      <w:pPr>
        <w:spacing w:after="0" w:line="240" w:lineRule="auto"/>
      </w:pPr>
      <w:r>
        <w:separator/>
      </w:r>
    </w:p>
  </w:footnote>
  <w:footnote w:type="continuationSeparator" w:id="0">
    <w:p w:rsidR="002929C8" w:rsidRDefault="002929C8" w:rsidP="008B38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55510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B3845" w:rsidRPr="008B3845" w:rsidRDefault="008B3845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B384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B384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B384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41473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8B384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B3845" w:rsidRDefault="008B384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845"/>
    <w:rsid w:val="002929C8"/>
    <w:rsid w:val="002D78B0"/>
    <w:rsid w:val="00346E6B"/>
    <w:rsid w:val="0064121B"/>
    <w:rsid w:val="00677B51"/>
    <w:rsid w:val="00870549"/>
    <w:rsid w:val="008B3845"/>
    <w:rsid w:val="00966529"/>
    <w:rsid w:val="00A41473"/>
    <w:rsid w:val="00AB7186"/>
    <w:rsid w:val="00D96BA9"/>
    <w:rsid w:val="00E527AF"/>
    <w:rsid w:val="00E74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3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3845"/>
  </w:style>
  <w:style w:type="paragraph" w:styleId="a5">
    <w:name w:val="footer"/>
    <w:basedOn w:val="a"/>
    <w:link w:val="a6"/>
    <w:uiPriority w:val="99"/>
    <w:unhideWhenUsed/>
    <w:rsid w:val="008B3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38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3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3845"/>
  </w:style>
  <w:style w:type="paragraph" w:styleId="a5">
    <w:name w:val="footer"/>
    <w:basedOn w:val="a"/>
    <w:link w:val="a6"/>
    <w:uiPriority w:val="99"/>
    <w:unhideWhenUsed/>
    <w:rsid w:val="008B3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38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680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Арина Н. Яковлева</dc:creator>
  <cp:lastModifiedBy>Арина Н. Яковлева</cp:lastModifiedBy>
  <cp:revision>7</cp:revision>
  <dcterms:created xsi:type="dcterms:W3CDTF">2021-08-11T06:26:00Z</dcterms:created>
  <dcterms:modified xsi:type="dcterms:W3CDTF">2021-08-19T08:31:00Z</dcterms:modified>
</cp:coreProperties>
</file>